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5D" w:rsidRPr="005C7309" w:rsidRDefault="005C7309" w:rsidP="005C73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A7445D" w:rsidRPr="005C730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476942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764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3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1B8E" w:rsidRPr="00186A27" w:rsidRDefault="003E1B8E" w:rsidP="003E1B8E">
      <w:pPr>
        <w:spacing w:after="0" w:line="408" w:lineRule="auto"/>
        <w:ind w:left="120"/>
        <w:jc w:val="center"/>
        <w:rPr>
          <w:lang w:val="ru-RU"/>
        </w:rPr>
      </w:pPr>
      <w:bookmarkStart w:id="1" w:name="block-29476943"/>
      <w:bookmarkEnd w:id="0"/>
      <w:r w:rsidRPr="00186A27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E1B8E" w:rsidRPr="00186A27" w:rsidRDefault="003E1B8E" w:rsidP="003E1B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Республики Бурятия</w:t>
      </w:r>
    </w:p>
    <w:p w:rsidR="003E1B8E" w:rsidRPr="00186A27" w:rsidRDefault="003E1B8E" w:rsidP="003E1B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 МО « Тункинский район»</w:t>
      </w:r>
    </w:p>
    <w:p w:rsidR="003E1B8E" w:rsidRPr="00186A27" w:rsidRDefault="003E1B8E" w:rsidP="003E1B8E">
      <w:pPr>
        <w:spacing w:after="0" w:line="408" w:lineRule="auto"/>
        <w:ind w:left="120"/>
        <w:jc w:val="center"/>
        <w:rPr>
          <w:lang w:val="ru-RU"/>
        </w:rPr>
      </w:pPr>
      <w:r w:rsidRPr="00186A27">
        <w:rPr>
          <w:rFonts w:ascii="Times New Roman" w:hAnsi="Times New Roman"/>
          <w:color w:val="000000"/>
          <w:sz w:val="28"/>
          <w:lang w:val="ru-RU"/>
        </w:rPr>
        <w:t>МБОУ "Харбятская ООШ "</w:t>
      </w:r>
    </w:p>
    <w:p w:rsidR="003E1B8E" w:rsidRPr="00186A27" w:rsidRDefault="003E1B8E" w:rsidP="003E1B8E">
      <w:pPr>
        <w:spacing w:after="0"/>
        <w:ind w:left="120"/>
        <w:rPr>
          <w:lang w:val="ru-RU"/>
        </w:rPr>
      </w:pPr>
    </w:p>
    <w:p w:rsidR="003E1B8E" w:rsidRPr="006C4F7F" w:rsidRDefault="003E1B8E" w:rsidP="003E1B8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E1B8E" w:rsidRPr="0040209D" w:rsidTr="008E2644">
        <w:tc>
          <w:tcPr>
            <w:tcW w:w="3114" w:type="dxa"/>
          </w:tcPr>
          <w:p w:rsidR="003E1B8E" w:rsidRPr="0040209D" w:rsidRDefault="003E1B8E" w:rsidP="008E26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3E1B8E" w:rsidRPr="008944ED" w:rsidRDefault="003E1B8E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3E1B8E" w:rsidRDefault="003E1B8E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E1B8E" w:rsidRPr="008944ED" w:rsidRDefault="003E1B8E" w:rsidP="008E26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1B8E" w:rsidRDefault="003E1B8E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08. 2023 г.</w:t>
            </w:r>
          </w:p>
          <w:p w:rsidR="003E1B8E" w:rsidRPr="0040209D" w:rsidRDefault="003E1B8E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1B8E" w:rsidRPr="0040209D" w:rsidRDefault="003E1B8E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3E1B8E" w:rsidRPr="008944ED" w:rsidRDefault="003E1B8E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3E1B8E" w:rsidRDefault="003E1B8E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1B8E" w:rsidRPr="008944ED" w:rsidRDefault="003E1B8E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Н.В.Мальжунова</w:t>
            </w:r>
          </w:p>
          <w:p w:rsidR="003E1B8E" w:rsidRDefault="003E1B8E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1B8E" w:rsidRDefault="003E1B8E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от «30» 08. 2023 г.</w:t>
            </w:r>
          </w:p>
          <w:p w:rsidR="003E1B8E" w:rsidRPr="0040209D" w:rsidRDefault="003E1B8E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1B8E" w:rsidRDefault="003E1B8E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3E1B8E" w:rsidRPr="008944ED" w:rsidRDefault="003E1B8E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E1B8E" w:rsidRDefault="003E1B8E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3E1B8E" w:rsidRPr="008944ED" w:rsidRDefault="003E1B8E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С.Б.Доржеева</w:t>
            </w:r>
          </w:p>
          <w:p w:rsidR="003E1B8E" w:rsidRDefault="003E1B8E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E1B8E" w:rsidRDefault="003E1B8E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от «30» 08. 2023 г.</w:t>
            </w:r>
          </w:p>
          <w:p w:rsidR="003E1B8E" w:rsidRPr="0040209D" w:rsidRDefault="003E1B8E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1B8E" w:rsidRPr="006C4F7F" w:rsidRDefault="003E1B8E" w:rsidP="003E1B8E">
      <w:pPr>
        <w:spacing w:after="0"/>
        <w:ind w:left="120"/>
        <w:rPr>
          <w:lang w:val="ru-RU"/>
        </w:rPr>
      </w:pPr>
    </w:p>
    <w:p w:rsidR="003E1B8E" w:rsidRPr="00186A27" w:rsidRDefault="003E1B8E" w:rsidP="003E1B8E">
      <w:pPr>
        <w:spacing w:after="0"/>
        <w:ind w:left="120"/>
        <w:rPr>
          <w:lang w:val="ru-RU"/>
        </w:rPr>
      </w:pPr>
    </w:p>
    <w:p w:rsidR="003E1B8E" w:rsidRPr="00186A27" w:rsidRDefault="003E1B8E" w:rsidP="003E1B8E">
      <w:pPr>
        <w:spacing w:after="0"/>
        <w:ind w:left="120"/>
        <w:rPr>
          <w:lang w:val="ru-RU"/>
        </w:rPr>
      </w:pPr>
    </w:p>
    <w:p w:rsidR="003E1B8E" w:rsidRPr="000C4490" w:rsidRDefault="003E1B8E" w:rsidP="003E1B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</w:p>
    <w:p w:rsidR="003E1B8E" w:rsidRPr="009D2FA7" w:rsidRDefault="003E1B8E" w:rsidP="003E1B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</w:rPr>
        <w:t xml:space="preserve">ID </w:t>
      </w:r>
      <w:r>
        <w:rPr>
          <w:rFonts w:ascii="Times New Roman" w:hAnsi="Times New Roman" w:cs="Times New Roman"/>
          <w:sz w:val="28"/>
          <w:szCs w:val="28"/>
          <w:lang w:val="ru-RU"/>
        </w:rPr>
        <w:t>3893510</w:t>
      </w:r>
    </w:p>
    <w:p w:rsidR="003E1B8E" w:rsidRPr="000C4490" w:rsidRDefault="003E1B8E" w:rsidP="003E1B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чебного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Музыка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E1B8E" w:rsidRDefault="003E1B8E" w:rsidP="003E1B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обучающихся   5-8   классов</w:t>
      </w:r>
    </w:p>
    <w:p w:rsidR="003E1B8E" w:rsidRDefault="003E1B8E" w:rsidP="003E1B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1B8E" w:rsidRDefault="003E1B8E" w:rsidP="003E1B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1B8E" w:rsidRDefault="003E1B8E" w:rsidP="003E1B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1B8E" w:rsidRDefault="003E1B8E" w:rsidP="003E1B8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</w:p>
    <w:p w:rsidR="003E1B8E" w:rsidRPr="000C4490" w:rsidRDefault="003E1B8E" w:rsidP="003E1B8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Мальжунова Наталья Владимировна</w:t>
      </w:r>
    </w:p>
    <w:p w:rsidR="003E1B8E" w:rsidRDefault="003E1B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1B8E" w:rsidRDefault="003E1B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1B8E" w:rsidRDefault="003E1B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1B8E" w:rsidRDefault="003E1B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1B8E" w:rsidRDefault="003E1B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1B8E" w:rsidRDefault="003E1B8E" w:rsidP="003E1B8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1B8E" w:rsidRDefault="003E1B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5C730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7445D" w:rsidRPr="005C7309" w:rsidRDefault="00A7445D">
      <w:pPr>
        <w:rPr>
          <w:lang w:val="ru-RU"/>
        </w:rPr>
        <w:sectPr w:rsidR="00A7445D" w:rsidRPr="005C7309">
          <w:pgSz w:w="11906" w:h="16383"/>
          <w:pgMar w:top="1134" w:right="850" w:bottom="1134" w:left="1701" w:header="720" w:footer="720" w:gutter="0"/>
          <w:cols w:space="720"/>
        </w:sectPr>
      </w:pPr>
    </w:p>
    <w:p w:rsidR="00A7445D" w:rsidRPr="005C7309" w:rsidRDefault="00584861">
      <w:pPr>
        <w:spacing w:after="0" w:line="264" w:lineRule="auto"/>
        <w:ind w:left="120"/>
        <w:jc w:val="both"/>
        <w:rPr>
          <w:lang w:val="ru-RU"/>
        </w:rPr>
      </w:pPr>
      <w:bookmarkStart w:id="3" w:name="block-29476944"/>
      <w:bookmarkEnd w:id="1"/>
      <w:r w:rsidRPr="005C73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left="12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left="12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left="12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C7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left="12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C730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C7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C7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C7309">
        <w:rPr>
          <w:rFonts w:ascii="Times New Roman" w:hAnsi="Times New Roman"/>
          <w:color w:val="000000"/>
          <w:sz w:val="28"/>
          <w:lang w:val="ru-RU"/>
        </w:rPr>
        <w:t>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C7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C730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»);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7445D" w:rsidRPr="005C7309" w:rsidRDefault="00A7445D">
      <w:pPr>
        <w:rPr>
          <w:lang w:val="ru-RU"/>
        </w:rPr>
        <w:sectPr w:rsidR="00A7445D" w:rsidRPr="005C7309">
          <w:pgSz w:w="11906" w:h="16383"/>
          <w:pgMar w:top="1134" w:right="850" w:bottom="1134" w:left="1701" w:header="720" w:footer="720" w:gutter="0"/>
          <w:cols w:space="720"/>
        </w:sectPr>
      </w:pPr>
    </w:p>
    <w:p w:rsidR="00A7445D" w:rsidRPr="005C7309" w:rsidRDefault="00584861">
      <w:pPr>
        <w:spacing w:after="0" w:line="264" w:lineRule="auto"/>
        <w:ind w:left="120"/>
        <w:jc w:val="both"/>
        <w:rPr>
          <w:lang w:val="ru-RU"/>
        </w:rPr>
      </w:pPr>
      <w:bookmarkStart w:id="6" w:name="block-29476945"/>
      <w:bookmarkEnd w:id="3"/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5C73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left="12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left="12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left="12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left="12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left="12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445D" w:rsidRPr="005C7309" w:rsidRDefault="00A7445D">
      <w:pPr>
        <w:spacing w:after="0" w:line="264" w:lineRule="auto"/>
        <w:ind w:left="120"/>
        <w:jc w:val="both"/>
        <w:rPr>
          <w:lang w:val="ru-RU"/>
        </w:rPr>
      </w:pP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5C730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5C730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30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C730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5C730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5C730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5C730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5C730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5C730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5C730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5C730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5C730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5C730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C730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5C7309">
        <w:rPr>
          <w:rFonts w:ascii="Times New Roman" w:hAnsi="Times New Roman"/>
          <w:color w:val="000000"/>
          <w:sz w:val="28"/>
          <w:lang w:val="ru-RU"/>
        </w:rPr>
        <w:t>: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C730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7445D" w:rsidRPr="005C7309" w:rsidRDefault="00584861">
      <w:pPr>
        <w:spacing w:after="0" w:line="264" w:lineRule="auto"/>
        <w:ind w:firstLine="600"/>
        <w:jc w:val="both"/>
        <w:rPr>
          <w:lang w:val="ru-RU"/>
        </w:rPr>
      </w:pPr>
      <w:r w:rsidRPr="005C730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7445D" w:rsidRPr="005C7309" w:rsidRDefault="00A7445D">
      <w:pPr>
        <w:rPr>
          <w:lang w:val="ru-RU"/>
        </w:rPr>
        <w:sectPr w:rsidR="00A7445D" w:rsidRPr="005C7309">
          <w:pgSz w:w="11906" w:h="16383"/>
          <w:pgMar w:top="1134" w:right="850" w:bottom="1134" w:left="1701" w:header="720" w:footer="720" w:gutter="0"/>
          <w:cols w:space="720"/>
        </w:sectPr>
      </w:pPr>
    </w:p>
    <w:p w:rsidR="00A7445D" w:rsidRDefault="00584861">
      <w:pPr>
        <w:spacing w:after="0"/>
        <w:ind w:left="120"/>
      </w:pPr>
      <w:bookmarkStart w:id="8" w:name="block-29476946"/>
      <w:bookmarkEnd w:id="6"/>
      <w:r w:rsidRPr="005C73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445D" w:rsidRDefault="00584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744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</w:tbl>
    <w:p w:rsidR="00A7445D" w:rsidRDefault="00A7445D">
      <w:pPr>
        <w:sectPr w:rsidR="00A7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45D" w:rsidRDefault="00584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744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</w:tbl>
    <w:p w:rsidR="00A7445D" w:rsidRDefault="00A7445D">
      <w:pPr>
        <w:sectPr w:rsidR="00A7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45D" w:rsidRDefault="00584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7445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</w:tbl>
    <w:p w:rsidR="00A7445D" w:rsidRDefault="00A7445D">
      <w:pPr>
        <w:sectPr w:rsidR="00A7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45D" w:rsidRDefault="00584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744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 w:rsidRPr="003E1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</w:tbl>
    <w:p w:rsidR="00A7445D" w:rsidRDefault="00A7445D">
      <w:pPr>
        <w:sectPr w:rsidR="00A7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45D" w:rsidRDefault="00A7445D">
      <w:pPr>
        <w:sectPr w:rsidR="00A7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45D" w:rsidRDefault="00584861">
      <w:pPr>
        <w:spacing w:after="0"/>
        <w:ind w:left="120"/>
      </w:pPr>
      <w:bookmarkStart w:id="9" w:name="block-294769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445D" w:rsidRDefault="00584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744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</w:tbl>
    <w:p w:rsidR="00A7445D" w:rsidRDefault="00A7445D">
      <w:pPr>
        <w:sectPr w:rsidR="00A7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45D" w:rsidRDefault="00584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744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</w:tbl>
    <w:p w:rsidR="00A7445D" w:rsidRDefault="00A7445D">
      <w:pPr>
        <w:sectPr w:rsidR="00A7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45D" w:rsidRDefault="00584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744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</w:tbl>
    <w:p w:rsidR="00A7445D" w:rsidRDefault="00A7445D">
      <w:pPr>
        <w:sectPr w:rsidR="00A7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45D" w:rsidRDefault="00584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A744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45D" w:rsidRDefault="00A74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45D" w:rsidRDefault="00A7445D"/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45D" w:rsidRPr="003E1B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445D" w:rsidRDefault="00A7445D">
            <w:pPr>
              <w:spacing w:after="0"/>
              <w:ind w:left="135"/>
            </w:pPr>
          </w:p>
        </w:tc>
      </w:tr>
      <w:tr w:rsidR="00A74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Pr="005C7309" w:rsidRDefault="00584861">
            <w:pPr>
              <w:spacing w:after="0"/>
              <w:ind w:left="135"/>
              <w:rPr>
                <w:lang w:val="ru-RU"/>
              </w:rPr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 w:rsidRPr="005C7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445D" w:rsidRDefault="00584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45D" w:rsidRDefault="00A7445D"/>
        </w:tc>
      </w:tr>
    </w:tbl>
    <w:p w:rsidR="00A7445D" w:rsidRDefault="00A7445D">
      <w:pPr>
        <w:sectPr w:rsidR="00A7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45D" w:rsidRDefault="00A7445D">
      <w:pPr>
        <w:sectPr w:rsidR="00A74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B8E" w:rsidRPr="003E1B8E" w:rsidRDefault="003E1B8E" w:rsidP="003E1B8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0" w:name="block-29476948"/>
      <w:bookmarkEnd w:id="9"/>
      <w:r w:rsidRPr="003E1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lastRenderedPageBreak/>
        <w:t>УЧЕБНО-МЕТОДИЧЕСКОЕ ОБЕСПЕЧЕНИЕ ОБРАЗОВАТЕЛЬНОГО</w:t>
      </w:r>
      <w:r w:rsidRPr="003E1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3E1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ПРОЦЕССА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E1B8E" w:rsidRPr="003E1B8E" w:rsidRDefault="003E1B8E" w:rsidP="003E1B8E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ОБЯЗАТЕЛЬНЫЕ УЧЕБНЫЕ МАТЕРИАЛЫ ДЛЯ УЧЕНИКА: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Музыка, 5 класс /Сергеева Г. П., Критская Е. Д., Акционерное общество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«Издательство «Просвещение»; 2019.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Музыка, 6 класс /Сергеева Г. П., Критская Е. Д., Акционерное общество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«Издательство «Просвещение»; 2019.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Музыка, 7 класс /Сергеева Г. П., Критская Е. Д., Акционерное общество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«Издательство «Просвещение»; 2019.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Музыка, 8 класс /Сергеева Г. П., Критская Е. Д., Акционерное общество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«Издательство «Просвещение»; 2019.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E1B8E" w:rsidRPr="003E1B8E" w:rsidRDefault="003E1B8E" w:rsidP="003E1B8E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МЕТОДИЧЕСКИЕ МАТЕРИАЛЫ ДЛЯ УЧИТЕЛЯ:</w:t>
      </w:r>
    </w:p>
    <w:p w:rsidR="003E1B8E" w:rsidRPr="003E1B8E" w:rsidRDefault="003E1B8E" w:rsidP="003E1B8E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Музыка. Хрестоматия музыкального материала. 5 класс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[ 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Ноты]: пособие для учителя / сост. Е. Д. Критская. – М.: Просвещение, 2019.</w:t>
      </w:r>
    </w:p>
    <w:p w:rsidR="003E1B8E" w:rsidRPr="003E1B8E" w:rsidRDefault="003E1B8E" w:rsidP="003E1B8E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Музыка. Хрестоматия музыкального материала. 6 класс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[ 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Ноты]: пособие для учителя / сост. Е. Д. Критская. – М.: Просвещение, 2019.</w:t>
      </w:r>
    </w:p>
    <w:p w:rsidR="003E1B8E" w:rsidRPr="003E1B8E" w:rsidRDefault="003E1B8E" w:rsidP="003E1B8E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Музыка. Хрестоматия музыкального материала. 7 класс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[ 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Ноты]: пособие для учителя / сост. Е. Д. Критская. – М.: Просвещение, 2019.</w:t>
      </w:r>
    </w:p>
    <w:p w:rsidR="003E1B8E" w:rsidRPr="003E1B8E" w:rsidRDefault="003E1B8E" w:rsidP="003E1B8E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Музыка. Хрестоматия музыкального материала. 8 класс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[ 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Ноты]: пособие для учителя / сост. Е. Д. Критская. – М.: Просвещение, 2019.</w:t>
      </w:r>
    </w:p>
    <w:p w:rsidR="003E1B8E" w:rsidRPr="003E1B8E" w:rsidRDefault="003E1B8E" w:rsidP="003E1B8E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Музыка. Фонохрестоматия. 5 класс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[ 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пт. диск ( CD- ROM).</w:t>
      </w:r>
    </w:p>
    <w:p w:rsidR="003E1B8E" w:rsidRPr="003E1B8E" w:rsidRDefault="003E1B8E" w:rsidP="003E1B8E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Музыка. Фонохрестоматия. 6 класс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[ 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пт. диск ( CD- ROM).</w:t>
      </w:r>
    </w:p>
    <w:p w:rsidR="003E1B8E" w:rsidRPr="003E1B8E" w:rsidRDefault="003E1B8E" w:rsidP="003E1B8E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Музыка. Фонохрестоматия. 7 класс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[ 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пт. диск ( CD- ROM).</w:t>
      </w:r>
    </w:p>
    <w:p w:rsidR="003E1B8E" w:rsidRPr="003E1B8E" w:rsidRDefault="003E1B8E" w:rsidP="003E1B8E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Музыка. Фонохрестоматия. 8 класс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[ 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пт. диск ( CD- ROM).</w:t>
      </w:r>
    </w:p>
    <w:p w:rsidR="003E1B8E" w:rsidRPr="003E1B8E" w:rsidRDefault="003E1B8E" w:rsidP="003E1B8E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Музыка. 5 - 8 классы. Сборник рабочих программ. Предметная линия учебников Г. П. Сергеевой, Е. Д. Критской: пособие для уч ителей общеобразоват. организаций /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[ 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Г. П. Сергеева, Е. Д. Критская, И. Э. Кашекова]. – 4- е изд. – М.: Просвещение, 2019. – 126 с.</w:t>
      </w:r>
    </w:p>
    <w:p w:rsidR="003E1B8E" w:rsidRPr="003E1B8E" w:rsidRDefault="003E1B8E" w:rsidP="003E1B8E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Уроки музыки. Поурочные разработки . 5- 6 классы / Г. П. Сергеева, Е. Д. Критская. - 3- е изд. - М.: Просвещение, 2019. - 230 г.</w:t>
      </w:r>
    </w:p>
    <w:p w:rsidR="003E1B8E" w:rsidRPr="003E1B8E" w:rsidRDefault="003E1B8E" w:rsidP="003E1B8E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Уроки музыки. Поурочные разработки. 7 - 8 классы / Г. П. Сергеева, Е. Д. Критская. - 3- е изд. - М.: Просвещение, 2019. - 331 г.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ЦИФРОВЫЕ ОБРАЗОВАТЕЛЬНЫЕ РЕСУРСЫ И РЕСУРСЫ СЕТИ ИНТЕРНЕТ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Материалы на сайтах: примеры использования ЦОР в работе учителей музыки</w:t>
      </w:r>
    </w:p>
    <w:p w:rsidR="003E1B8E" w:rsidRPr="003E1B8E" w:rsidRDefault="003E1B8E" w:rsidP="003E1B8E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Готовые мультимедийные уроки по музыке http://urokicd.ru/muzyka?yclid=354144675941032687;</w:t>
      </w:r>
    </w:p>
    <w:p w:rsidR="003E1B8E" w:rsidRPr="003E1B8E" w:rsidRDefault="003E1B8E" w:rsidP="003E1B8E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Методическая разработка урока музыки по теме «Волшебство музыкальных инструментов», Липянская Ю.В., учитель музыки, https://урок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ф/library/metodicheskaya_razrabotka_uroka_muziki_172317.html;</w:t>
      </w:r>
    </w:p>
    <w:p w:rsidR="003E1B8E" w:rsidRPr="003E1B8E" w:rsidRDefault="003E1B8E" w:rsidP="003E1B8E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«Диалог метра и ритма», Кныш Ирина Борисовна, учитель музыки, https://nsportal.ru/shkola/muzyka/library/2019/06/21/uchebno-metodicheskiy-material-k-uroku-muzyki-6- klass-2-chetvert;</w:t>
      </w:r>
    </w:p>
    <w:p w:rsidR="003E1B8E" w:rsidRPr="003E1B8E" w:rsidRDefault="003E1B8E" w:rsidP="003E1B8E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«Символика музыкальных инструментов в мировой художественной культуре» Лютви Лиана Машаллаевна, преподаватель МХК, https://urok.1sept.ru/статьи/674849/;</w:t>
      </w:r>
    </w:p>
    <w:p w:rsidR="003E1B8E" w:rsidRPr="003E1B8E" w:rsidRDefault="003E1B8E" w:rsidP="003E1B8E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«Мелодией одной звучат печаль и радость», Ланцова Мария Евгеньевна, учитель музыки, https://urok.1sept.ru/статьи/673501/;</w:t>
      </w:r>
    </w:p>
    <w:p w:rsidR="003E1B8E" w:rsidRPr="003E1B8E" w:rsidRDefault="003E1B8E" w:rsidP="003E1B8E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«Системообразующая деятельность учителя на примере реализации содержания программы по музыке в 6-м классе в рамках ФГОС», Мазурова Татьяна Михайловна, учитель музыки и ИЗО, https://urok.1sept.ru/статьи/664215/;</w:t>
      </w:r>
    </w:p>
    <w:p w:rsidR="003E1B8E" w:rsidRPr="003E1B8E" w:rsidRDefault="003E1B8E" w:rsidP="003E1B8E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«А.П.Бородин: жизнь и творчество великого композитора в вопросах и ответах», Юрова Светлана Анатольевна, преподаватель теоретических дисциплин, https://urok.1sept.ru/статьи/660928/.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Полезные ссылки на интернет-ресурсы для использования в профессиональной деятельности современного педагога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Образовательные платформы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https://eom.edu.ru/ - «Российская электронная школа». Каталог интерактивных уроков; http://school-collection.edu.ru - единая коллекция ЦОР, разработанная по поручению Министерства образования и науки РФ в рамках проекта «Информатизация системы образования», содержит не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только учебные тексты, но и различные объекты мультимедиа (видео и звуковые файлы, фотографии, карты, схемы и др.), которые открывают огромные возможности по их использованию в образовательном процессе;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Единая коллекция ЦОР http://window.edu.ru/ Электронные учебники:</w:t>
      </w:r>
    </w:p>
    <w:p w:rsidR="003E1B8E" w:rsidRPr="003E1B8E" w:rsidRDefault="003E1B8E" w:rsidP="003E1B8E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Просвещение https://digital.prosv.ru/</w:t>
      </w:r>
    </w:p>
    <w:p w:rsidR="003E1B8E" w:rsidRPr="003E1B8E" w:rsidRDefault="003E1B8E" w:rsidP="003E1B8E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Российский учебник https://rosuchebnik.ru</w:t>
      </w:r>
    </w:p>
    <w:p w:rsidR="003E1B8E" w:rsidRPr="003E1B8E" w:rsidRDefault="003E1B8E" w:rsidP="003E1B8E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Первое сентября https://1сентября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.р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ф)</w:t>
      </w:r>
    </w:p>
    <w:p w:rsidR="003E1B8E" w:rsidRPr="003E1B8E" w:rsidRDefault="003E1B8E" w:rsidP="003E1B8E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 (учебники, учебные пособия) https://alleng.org/edu/art4.htm</w:t>
      </w:r>
    </w:p>
    <w:p w:rsidR="003E1B8E" w:rsidRPr="003E1B8E" w:rsidRDefault="003E1B8E" w:rsidP="003E1B8E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электронные рабочие тетради (например, «Яндекс.</w:t>
      </w:r>
      <w:proofErr w:type="gramEnd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Учебник»)</w:t>
      </w:r>
      <w:proofErr w:type="gramEnd"/>
    </w:p>
    <w:p w:rsidR="003E1B8E" w:rsidRPr="003E1B8E" w:rsidRDefault="003E1B8E" w:rsidP="003E1B8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МАТЕРИАЛЬНО-ТЕХНИЧЕСКОЕ ОБЕСПЕЧЕНИЕ</w:t>
      </w:r>
      <w:r w:rsidRPr="003E1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3E1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ОБРАЗОВАТЕЛЬНОГО ПРОЦЕССА</w:t>
      </w:r>
    </w:p>
    <w:p w:rsidR="003E1B8E" w:rsidRPr="003E1B8E" w:rsidRDefault="003E1B8E" w:rsidP="003E1B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767676"/>
          <w:sz w:val="28"/>
          <w:szCs w:val="28"/>
          <w:lang w:val="ru-RU" w:eastAsia="ru-RU"/>
        </w:rPr>
        <w:t>УЧЕБНОЕ ОБОРУДОВАНИЕ:</w:t>
      </w:r>
    </w:p>
    <w:p w:rsidR="003E1B8E" w:rsidRPr="003E1B8E" w:rsidRDefault="003E1B8E" w:rsidP="003E1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1B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Классная магнитная доска, компьютер, мультимедийный проектор, экспозиционный экран, МФУ.</w:t>
      </w:r>
    </w:p>
    <w:p w:rsidR="00A7445D" w:rsidRPr="005C7309" w:rsidRDefault="00A7445D">
      <w:pPr>
        <w:rPr>
          <w:lang w:val="ru-RU"/>
        </w:rPr>
        <w:sectPr w:rsidR="00A7445D" w:rsidRPr="005C730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84861" w:rsidRPr="005C7309" w:rsidRDefault="00584861">
      <w:pPr>
        <w:rPr>
          <w:lang w:val="ru-RU"/>
        </w:rPr>
      </w:pPr>
    </w:p>
    <w:sectPr w:rsidR="00584861" w:rsidRPr="005C7309" w:rsidSect="00A744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B88"/>
    <w:multiLevelType w:val="multilevel"/>
    <w:tmpl w:val="0FA6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92625"/>
    <w:multiLevelType w:val="multilevel"/>
    <w:tmpl w:val="0018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31C84"/>
    <w:multiLevelType w:val="multilevel"/>
    <w:tmpl w:val="5290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C427A"/>
    <w:multiLevelType w:val="multilevel"/>
    <w:tmpl w:val="0950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7189B"/>
    <w:multiLevelType w:val="multilevel"/>
    <w:tmpl w:val="4906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84E09"/>
    <w:multiLevelType w:val="multilevel"/>
    <w:tmpl w:val="D9E2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864C7"/>
    <w:multiLevelType w:val="multilevel"/>
    <w:tmpl w:val="D8E0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445D"/>
    <w:rsid w:val="000540A4"/>
    <w:rsid w:val="003E1B8E"/>
    <w:rsid w:val="00584861"/>
    <w:rsid w:val="005C7309"/>
    <w:rsid w:val="00A7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44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4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730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3E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13552</Words>
  <Characters>77250</Characters>
  <Application>Microsoft Office Word</Application>
  <DocSecurity>0</DocSecurity>
  <Lines>643</Lines>
  <Paragraphs>181</Paragraphs>
  <ScaleCrop>false</ScaleCrop>
  <Company>SPecialiST RePack</Company>
  <LinksUpToDate>false</LinksUpToDate>
  <CharactersWithSpaces>90621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2023-11-06T12:47:00Z</cp:lastPrinted>
  <dcterms:created xsi:type="dcterms:W3CDTF">2023-11-06T22:26:00Z</dcterms:created>
  <dcterms:modified xsi:type="dcterms:W3CDTF">2023-11-06T22:26:00Z</dcterms:modified>
</cp:coreProperties>
</file>